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210"/>
        <w:gridCol w:w="5103"/>
      </w:tblGrid>
      <w:tr w:rsidR="005A672F" w:rsidRPr="00BA3707" w:rsidTr="00DA6594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4437" w:rsidRPr="00BA3707" w:rsidRDefault="00C14437" w:rsidP="00DA6594">
            <w:pPr>
              <w:jc w:val="center"/>
            </w:pP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DA6594">
            <w:pPr>
              <w:jc w:val="center"/>
              <w:rPr>
                <w:b/>
                <w:sz w:val="22"/>
                <w:szCs w:val="22"/>
              </w:rPr>
            </w:pPr>
          </w:p>
          <w:p w:rsidR="005A672F" w:rsidRPr="00BA3707" w:rsidRDefault="005A672F" w:rsidP="00DA6594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5A672F" w:rsidRPr="00BA3707" w:rsidTr="00DA6594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672F" w:rsidRPr="00BA3707" w:rsidRDefault="005A672F" w:rsidP="00DA6594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5A672F" w:rsidRPr="00BA3707" w:rsidTr="005A672F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672F" w:rsidRPr="00BA3707" w:rsidRDefault="005A672F" w:rsidP="00DA6594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D2676D" w:rsidRPr="009E657F" w:rsidRDefault="00D2676D" w:rsidP="00D2676D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D2676D" w:rsidRPr="00CD388B" w:rsidRDefault="00D2676D" w:rsidP="00D2676D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5A672F" w:rsidRPr="00BA3707" w:rsidRDefault="005A672F" w:rsidP="00DA6594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5A672F" w:rsidRPr="00BA3707" w:rsidTr="005A672F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:rsidR="005A672F" w:rsidRPr="00BA3707" w:rsidRDefault="005A672F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D2676D" w:rsidRPr="00BA3707" w:rsidTr="005A672F">
        <w:tc>
          <w:tcPr>
            <w:tcW w:w="4930" w:type="dxa"/>
            <w:gridSpan w:val="2"/>
            <w:tcBorders>
              <w:top w:val="nil"/>
            </w:tcBorders>
          </w:tcPr>
          <w:p w:rsidR="00D2676D" w:rsidRPr="00BA3707" w:rsidRDefault="00D2676D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103" w:type="dxa"/>
            <w:tcBorders>
              <w:top w:val="nil"/>
            </w:tcBorders>
          </w:tcPr>
          <w:p w:rsidR="001D26E3" w:rsidRPr="00C22AB6" w:rsidRDefault="001D26E3" w:rsidP="001D26E3">
            <w:pPr>
              <w:jc w:val="both"/>
              <w:rPr>
                <w:rStyle w:val="af0"/>
                <w:sz w:val="20"/>
                <w:szCs w:val="20"/>
              </w:rPr>
            </w:pPr>
            <w:bookmarkStart w:id="0" w:name="_GoBack"/>
            <w:r w:rsidRPr="00C22AB6">
              <w:rPr>
                <w:rStyle w:val="af0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D2676D" w:rsidRPr="00CD388B" w:rsidRDefault="001D26E3" w:rsidP="001D26E3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af0"/>
                <w:sz w:val="20"/>
                <w:szCs w:val="20"/>
              </w:rPr>
              <w:t>Відділ - ц</w:t>
            </w:r>
            <w:r w:rsidRPr="00C22AB6">
              <w:rPr>
                <w:rStyle w:val="af0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0"/>
                <w:sz w:val="20"/>
                <w:szCs w:val="20"/>
              </w:rPr>
              <w:t>селищної ради</w:t>
            </w:r>
            <w:bookmarkEnd w:id="0"/>
          </w:p>
        </w:tc>
      </w:tr>
      <w:tr w:rsidR="001D26E3" w:rsidRPr="00BA3707" w:rsidTr="00DA6594">
        <w:tc>
          <w:tcPr>
            <w:tcW w:w="720" w:type="dxa"/>
          </w:tcPr>
          <w:p w:rsidR="001D26E3" w:rsidRPr="00BA3707" w:rsidRDefault="001D26E3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210" w:type="dxa"/>
          </w:tcPr>
          <w:p w:rsidR="001D26E3" w:rsidRPr="00BA3707" w:rsidRDefault="001D26E3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103" w:type="dxa"/>
          </w:tcPr>
          <w:p w:rsidR="001D26E3" w:rsidRDefault="001D26E3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08292, Київська область, м. 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Буча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, вул.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Енергетиків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12</w:t>
            </w:r>
          </w:p>
          <w:p w:rsidR="001D26E3" w:rsidRDefault="001D26E3"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07801, Київська область, смт. Бородянка, вул. Центральна, 331</w:t>
            </w:r>
          </w:p>
        </w:tc>
      </w:tr>
      <w:tr w:rsidR="001D26E3" w:rsidRPr="00BA3707" w:rsidTr="00DA6594">
        <w:tc>
          <w:tcPr>
            <w:tcW w:w="720" w:type="dxa"/>
          </w:tcPr>
          <w:p w:rsidR="001D26E3" w:rsidRPr="00BA3707" w:rsidRDefault="001D26E3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210" w:type="dxa"/>
          </w:tcPr>
          <w:p w:rsidR="001D26E3" w:rsidRPr="00BA3707" w:rsidRDefault="001D26E3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103" w:type="dxa"/>
          </w:tcPr>
          <w:p w:rsidR="001D26E3" w:rsidRDefault="001D26E3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м. Буча: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середа – з 08.00 до 17.00                            (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без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16.00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перерви).</w:t>
            </w:r>
          </w:p>
          <w:p w:rsidR="001D26E3" w:rsidRDefault="001D26E3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середа – з 08.00 до 17.00;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20.00;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15.45. </w:t>
            </w:r>
          </w:p>
        </w:tc>
      </w:tr>
      <w:tr w:rsidR="001D26E3" w:rsidRPr="00BA3707" w:rsidTr="00DA6594">
        <w:tc>
          <w:tcPr>
            <w:tcW w:w="720" w:type="dxa"/>
          </w:tcPr>
          <w:p w:rsidR="001D26E3" w:rsidRPr="00BA3707" w:rsidRDefault="001D26E3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210" w:type="dxa"/>
          </w:tcPr>
          <w:p w:rsidR="001D26E3" w:rsidRPr="00BA3707" w:rsidRDefault="001D26E3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103" w:type="dxa"/>
          </w:tcPr>
          <w:p w:rsidR="001D26E3" w:rsidRPr="001D26E3" w:rsidRDefault="001D26E3">
            <w:pPr>
              <w:jc w:val="both"/>
              <w:rPr>
                <w:rFonts w:eastAsia="Calibri"/>
                <w:sz w:val="20"/>
                <w:szCs w:val="20"/>
              </w:rPr>
            </w:pPr>
            <w:r w:rsidRPr="001D26E3">
              <w:rPr>
                <w:rFonts w:eastAsia="Calibri"/>
                <w:b/>
                <w:sz w:val="20"/>
                <w:szCs w:val="20"/>
              </w:rPr>
              <w:t xml:space="preserve">м. Буча: </w:t>
            </w:r>
            <w:r w:rsidRPr="001D26E3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1D26E3" w:rsidRPr="001D26E3" w:rsidRDefault="001D26E3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e</w:t>
            </w:r>
            <w:r w:rsidRPr="001D26E3"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mail</w:t>
            </w:r>
            <w:proofErr w:type="spellEnd"/>
            <w:r w:rsidRPr="001D26E3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nap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_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bucha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ukr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net</w:t>
              </w:r>
              <w:proofErr w:type="spellEnd"/>
            </w:hyperlink>
            <w:r w:rsidRPr="001D26E3">
              <w:rPr>
                <w:rFonts w:eastAsia="Calibri"/>
                <w:sz w:val="20"/>
                <w:szCs w:val="20"/>
              </w:rPr>
              <w:t xml:space="preserve"> </w:t>
            </w:r>
          </w:p>
          <w:p w:rsidR="001D26E3" w:rsidRPr="001D26E3" w:rsidRDefault="001D26E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WEB</w:t>
            </w:r>
            <w:r w:rsidRPr="001D26E3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0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www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bucha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rada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gov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list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administrative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services</w:t>
              </w:r>
              <w:proofErr w:type="spellEnd"/>
            </w:hyperlink>
            <w:r w:rsidRPr="001D26E3">
              <w:rPr>
                <w:rFonts w:eastAsia="Calibri"/>
                <w:sz w:val="20"/>
                <w:szCs w:val="20"/>
              </w:rPr>
              <w:t xml:space="preserve"> </w:t>
            </w:r>
          </w:p>
          <w:p w:rsidR="001D26E3" w:rsidRDefault="001D26E3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r>
              <w:rPr>
                <w:rFonts w:eastAsia="Calibri"/>
                <w:sz w:val="20"/>
                <w:szCs w:val="20"/>
                <w:lang w:val="ru-RU"/>
              </w:rPr>
              <w:t>(04577) 5-63-03</w:t>
            </w:r>
          </w:p>
          <w:p w:rsidR="001D26E3" w:rsidRDefault="001D26E3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e</w:t>
            </w:r>
            <w:r>
              <w:rPr>
                <w:rFonts w:eastAsia="Calibri"/>
                <w:sz w:val="20"/>
                <w:szCs w:val="20"/>
                <w:lang w:val="ru-RU"/>
              </w:rPr>
              <w:t>-</w:t>
            </w:r>
            <w:r>
              <w:rPr>
                <w:rFonts w:eastAsia="Calibri"/>
                <w:sz w:val="20"/>
                <w:szCs w:val="20"/>
                <w:lang w:val="en-US"/>
              </w:rPr>
              <w:t>mail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: </w:t>
            </w:r>
            <w:hyperlink r:id="rId11" w:history="1"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http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cnap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borodyanka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ukr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net</w:t>
              </w:r>
            </w:hyperlink>
          </w:p>
          <w:p w:rsidR="001D26E3" w:rsidRDefault="001D26E3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WEB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-сайт: </w:t>
            </w:r>
            <w:hyperlink r:id="rId12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bsr</w:t>
              </w:r>
              <w:proofErr w:type="spellEnd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</w:r>
          </w:p>
        </w:tc>
      </w:tr>
      <w:tr w:rsidR="00D2676D" w:rsidRPr="00BA3707" w:rsidTr="00DA6594">
        <w:tc>
          <w:tcPr>
            <w:tcW w:w="10033" w:type="dxa"/>
            <w:gridSpan w:val="3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167-1, 168, 184, 185, 186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</w:p>
        </w:tc>
      </w:tr>
      <w:tr w:rsidR="00D2676D" w:rsidRPr="00BA3707" w:rsidTr="00DA6594">
        <w:tc>
          <w:tcPr>
            <w:tcW w:w="10033" w:type="dxa"/>
            <w:gridSpan w:val="3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формі копій документів, що створюються під час ведення Державного земельного кадастру та/або витягів з них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BA3707">
              <w:rPr>
                <w:sz w:val="20"/>
                <w:szCs w:val="20"/>
              </w:rPr>
              <w:t xml:space="preserve">про надання відомостей з Державного земельного кадастру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(форма заяви додається)*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2. Документ, що підтверджує оплату послуг з надання копій документів, що створюються під час ведення Державного земельного кадастру та витягу з нього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C919E6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для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103" w:type="dxa"/>
          </w:tcPr>
          <w:p w:rsidR="00D2676D" w:rsidRPr="00BA3707" w:rsidRDefault="00D2676D" w:rsidP="00BF511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0,03 розміру прожиткового мінімуму для працездатних осіб, встановленого  законом на 1 січня календарного року, в якому надається відповідна адміністративна послуга</w:t>
            </w:r>
          </w:p>
          <w:p w:rsidR="00D2676D" w:rsidRPr="00BA3707" w:rsidRDefault="00D2676D" w:rsidP="003269E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D2676D" w:rsidRPr="00BA3707" w:rsidRDefault="00D2676D" w:rsidP="003269E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 за допомогою програмного забезпечення Державного земельного кадастру.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структурними підрозділами територіальних органів Держгеокадастру, який надає адміністративну послугу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</w:t>
            </w:r>
            <w:r w:rsidRPr="00BA3707">
              <w:rPr>
                <w:sz w:val="20"/>
                <w:szCs w:val="20"/>
              </w:rPr>
              <w:lastRenderedPageBreak/>
              <w:t>земельного кадастру  звернулася неналежна особа (право на отримання засвідчених копій документів Державного земельного кадастру та витягів з них мають: щодо документації, на підставі якої внесені відомості до Поземельної книги на земельну ділянку, - особи, яким належить речове право на цю земельну ділянку; щодо інших документів (крім документів, що містять державну таємницю) - фізичні та юридичні особи.</w:t>
            </w:r>
            <w:r w:rsidRPr="00BA3707">
              <w:rPr>
                <w:rFonts w:ascii="Antiqua" w:hAnsi="Antiqua"/>
                <w:sz w:val="26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Органи державної влади, органи місцевого самоврядування мають право на отримання засвідчених копій усіх документів Державного земельного кадастру та витягів з них, якщо це пов'язано із здійсненням ними повноважень, встановлених законом)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копії документа,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що створюється під час ведення Державного земельного кадастру та витягу з нього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Копії документів, що створюються під час ведення Державного земельного кадастру та/або витяги з них або повідомлення про відмову у їх наданні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Видається </w:t>
            </w:r>
            <w:r w:rsidRPr="00BA3707">
              <w:rPr>
                <w:rFonts w:eastAsia="Calibri"/>
                <w:sz w:val="20"/>
                <w:szCs w:val="20"/>
              </w:rPr>
              <w:t xml:space="preserve">центром надання адміністративних послуг </w:t>
            </w:r>
            <w:r w:rsidRPr="00BA3707">
              <w:rPr>
                <w:sz w:val="20"/>
                <w:szCs w:val="20"/>
              </w:rPr>
              <w:t xml:space="preserve">заявнику (уповноваженій особі заявника), надсилається поштою на адресу, вказану заявником у заяві. </w:t>
            </w:r>
          </w:p>
          <w:p w:rsidR="00D2676D" w:rsidRPr="00BA3707" w:rsidRDefault="00D2676D" w:rsidP="00A91111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 xml:space="preserve">   16.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</w:t>
            </w:r>
            <w:r w:rsidRPr="00BA3707">
              <w:rPr>
                <w:sz w:val="20"/>
              </w:rPr>
              <w:t xml:space="preserve">відомостей з Державного земельного кадастру у формі </w:t>
            </w:r>
            <w:r w:rsidRPr="00BA3707">
              <w:rPr>
                <w:sz w:val="20"/>
                <w:szCs w:val="20"/>
              </w:rPr>
              <w:t xml:space="preserve">копій документів, що створюються під час ведення Державного земельного кадастру </w:t>
            </w:r>
            <w:r w:rsidRPr="00BA3707">
              <w:rPr>
                <w:sz w:val="20"/>
                <w:szCs w:val="20"/>
                <w:lang w:eastAsia="uk-UA"/>
              </w:rPr>
              <w:t>наведено у додатку 1 до Типової інформаційної картки адміністративної послуги</w:t>
            </w:r>
            <w:r w:rsidRPr="00BA3707">
              <w:rPr>
                <w:sz w:val="20"/>
                <w:szCs w:val="20"/>
              </w:rPr>
              <w:t xml:space="preserve">. </w:t>
            </w:r>
          </w:p>
          <w:p w:rsidR="00D2676D" w:rsidRPr="00BA3707" w:rsidRDefault="00D2676D" w:rsidP="005A672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Форма заяви про надання </w:t>
            </w:r>
            <w:r w:rsidRPr="00BA3707">
              <w:rPr>
                <w:sz w:val="20"/>
              </w:rPr>
              <w:t xml:space="preserve">відомостей з Державного земельного кадастру у формі </w:t>
            </w:r>
            <w:r w:rsidRPr="00BA3707">
              <w:rPr>
                <w:sz w:val="20"/>
                <w:szCs w:val="20"/>
              </w:rPr>
              <w:t xml:space="preserve">витягу з документа, що створюються під час ведення Державного земельного кадастру </w:t>
            </w:r>
            <w:r w:rsidRPr="00BA3707">
              <w:rPr>
                <w:sz w:val="20"/>
                <w:szCs w:val="20"/>
                <w:lang w:eastAsia="uk-UA"/>
              </w:rPr>
              <w:t>наведено у додатку 2 до Типової інформаційної картки адміністративної послуги</w:t>
            </w:r>
            <w:r w:rsidRPr="00BA3707">
              <w:rPr>
                <w:sz w:val="20"/>
                <w:szCs w:val="20"/>
              </w:rPr>
              <w:t>.</w:t>
            </w:r>
          </w:p>
          <w:p w:rsidR="00D2676D" w:rsidRPr="00BA3707" w:rsidRDefault="00D2676D" w:rsidP="005A672F">
            <w:pPr>
              <w:rPr>
                <w:sz w:val="20"/>
                <w:szCs w:val="20"/>
                <w:lang w:eastAsia="uk-UA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5A672F" w:rsidRPr="00BA3707" w:rsidRDefault="005A672F" w:rsidP="005A672F"/>
    <w:p w:rsidR="00380447" w:rsidRPr="00BA3707" w:rsidRDefault="0038044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5A672F" w:rsidRPr="00BA3707" w:rsidRDefault="005A672F" w:rsidP="008867DE">
      <w:pPr>
        <w:ind w:left="5670"/>
        <w:rPr>
          <w:lang w:eastAsia="uk-UA"/>
        </w:rPr>
      </w:pPr>
      <w:r w:rsidRPr="00BA3707">
        <w:rPr>
          <w:lang w:eastAsia="uk-UA"/>
        </w:rPr>
        <w:t>Додаток 1</w:t>
      </w:r>
    </w:p>
    <w:p w:rsidR="005A672F" w:rsidRPr="00BA3707" w:rsidRDefault="005A672F" w:rsidP="00176B51">
      <w:pPr>
        <w:ind w:left="5670"/>
        <w:rPr>
          <w:lang w:eastAsia="uk-UA"/>
        </w:rPr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копій документів, що створюються під час ведення Державного земельного кадастру</w:t>
      </w:r>
    </w:p>
    <w:p w:rsidR="005A672F" w:rsidRPr="00BA3707" w:rsidRDefault="005A672F" w:rsidP="005A672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411A65" w:rsidRPr="00BA3707" w:rsidTr="00876026">
        <w:trPr>
          <w:jc w:val="center"/>
        </w:trPr>
        <w:tc>
          <w:tcPr>
            <w:tcW w:w="4008" w:type="dxa"/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411A65" w:rsidRPr="00BA3707" w:rsidRDefault="00411A65" w:rsidP="00411A65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411A65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A65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411A65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411A65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Відомості про об’єкт Державного земельного кадастру, стосовно якого запитуються відомості:</w:t>
      </w: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411A65" w:rsidRPr="00BA3707" w:rsidTr="00876026">
        <w:tc>
          <w:tcPr>
            <w:tcW w:w="5637" w:type="dxa"/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1A65" w:rsidRPr="00BA3707" w:rsidRDefault="00411A65" w:rsidP="00411A65">
      <w:pPr>
        <w:pStyle w:val="a5"/>
        <w:rPr>
          <w:rFonts w:ascii="Times New Roman" w:hAnsi="Times New Roman"/>
          <w:sz w:val="24"/>
          <w:szCs w:val="24"/>
        </w:rPr>
      </w:pPr>
    </w:p>
    <w:p w:rsidR="00411A65" w:rsidRPr="00BA3707" w:rsidRDefault="00411A65" w:rsidP="00411A65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411A65" w:rsidRPr="00BA3707" w:rsidRDefault="00411A65" w:rsidP="00411A65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411A65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411A65" w:rsidRPr="00BA3707" w:rsidRDefault="00411A65" w:rsidP="00411A65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411A65" w:rsidRPr="00BA3707" w:rsidRDefault="00411A65" w:rsidP="00411A65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411A65" w:rsidRPr="00BA3707" w:rsidRDefault="00411A65" w:rsidP="00411A65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11A65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411A65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411A65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082A62" w:rsidRPr="00BA3707" w:rsidRDefault="00082A62" w:rsidP="003F2749">
      <w:pPr>
        <w:ind w:left="4961" w:firstLine="709"/>
        <w:rPr>
          <w:lang w:eastAsia="uk-UA"/>
        </w:rPr>
      </w:pPr>
    </w:p>
    <w:p w:rsidR="00082A62" w:rsidRPr="00BA3707" w:rsidRDefault="00082A62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5A672F" w:rsidRPr="00BA3707" w:rsidRDefault="005A672F" w:rsidP="003F2749">
      <w:pPr>
        <w:ind w:left="4961" w:firstLine="709"/>
        <w:rPr>
          <w:lang w:eastAsia="uk-UA"/>
        </w:rPr>
      </w:pPr>
      <w:r w:rsidRPr="00BA3707">
        <w:rPr>
          <w:lang w:eastAsia="uk-UA"/>
        </w:rPr>
        <w:t>Додаток 2</w:t>
      </w:r>
    </w:p>
    <w:p w:rsidR="005A672F" w:rsidRPr="00BA3707" w:rsidRDefault="005A672F" w:rsidP="008978A5">
      <w:pPr>
        <w:ind w:left="5670"/>
        <w:rPr>
          <w:lang w:eastAsia="uk-UA"/>
        </w:rPr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витягу з документа, що створю</w:t>
      </w:r>
      <w:r w:rsidR="00F35212" w:rsidRPr="00BA3707">
        <w:rPr>
          <w:lang w:eastAsia="uk-UA"/>
        </w:rPr>
        <w:t>є</w:t>
      </w:r>
      <w:r w:rsidRPr="00BA3707">
        <w:rPr>
          <w:lang w:eastAsia="uk-UA"/>
        </w:rPr>
        <w:t>ться під час ведення Державного земельного кадастру</w:t>
      </w:r>
    </w:p>
    <w:p w:rsidR="005A672F" w:rsidRPr="00BA3707" w:rsidRDefault="005A672F" w:rsidP="005A672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082A62" w:rsidRPr="00BA3707" w:rsidTr="00876026">
        <w:trPr>
          <w:jc w:val="center"/>
        </w:trPr>
        <w:tc>
          <w:tcPr>
            <w:tcW w:w="4008" w:type="dxa"/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082A62" w:rsidRPr="00BA3707" w:rsidRDefault="00082A62" w:rsidP="00082A6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082A62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62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082A62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082A62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082A62" w:rsidRPr="00BA3707" w:rsidTr="00876026">
        <w:tc>
          <w:tcPr>
            <w:tcW w:w="5637" w:type="dxa"/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2A62" w:rsidRPr="00BA3707" w:rsidRDefault="00082A62" w:rsidP="00082A62">
      <w:pPr>
        <w:pStyle w:val="a5"/>
        <w:rPr>
          <w:rFonts w:ascii="Times New Roman" w:hAnsi="Times New Roman"/>
          <w:sz w:val="24"/>
          <w:szCs w:val="24"/>
        </w:rPr>
      </w:pPr>
    </w:p>
    <w:p w:rsidR="00082A62" w:rsidRPr="00BA3707" w:rsidRDefault="00082A62" w:rsidP="00082A6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082A62" w:rsidRPr="00BA3707" w:rsidRDefault="00082A62" w:rsidP="00082A6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082A62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082A62" w:rsidRPr="00BA3707" w:rsidRDefault="00082A62" w:rsidP="00082A6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082A62" w:rsidRPr="00BA3707" w:rsidRDefault="00082A62" w:rsidP="00082A6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082A62" w:rsidRPr="00BA3707" w:rsidRDefault="00082A62" w:rsidP="00082A6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453"/>
        <w:gridCol w:w="695"/>
        <w:gridCol w:w="4327"/>
      </w:tblGrid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82A62" w:rsidRPr="00BA3707" w:rsidTr="00876026">
        <w:tc>
          <w:tcPr>
            <w:tcW w:w="4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082A62" w:rsidRPr="00BA3707" w:rsidTr="00876026">
        <w:tc>
          <w:tcPr>
            <w:tcW w:w="4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6D" w:rsidRDefault="005A556D">
      <w:r>
        <w:separator/>
      </w:r>
    </w:p>
  </w:endnote>
  <w:endnote w:type="continuationSeparator" w:id="0">
    <w:p w:rsidR="005A556D" w:rsidRDefault="005A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6D" w:rsidRDefault="005A556D">
      <w:r>
        <w:separator/>
      </w:r>
    </w:p>
  </w:footnote>
  <w:footnote w:type="continuationSeparator" w:id="0">
    <w:p w:rsidR="005A556D" w:rsidRDefault="005A5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26E3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4C62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6E8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56D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2C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5C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5981A-E6B3-48E4-ACE9-CD0F39AA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12617</Words>
  <Characters>7192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2020-12-23T13:08:00Z</cp:lastPrinted>
  <dcterms:created xsi:type="dcterms:W3CDTF">2020-12-23T13:32:00Z</dcterms:created>
  <dcterms:modified xsi:type="dcterms:W3CDTF">2021-05-28T11:08:00Z</dcterms:modified>
</cp:coreProperties>
</file>